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EDC" w:rsidRPr="00E44EDC" w:rsidRDefault="00E44EDC" w:rsidP="00E44EDC">
      <w:pPr>
        <w:spacing w:after="0" w:line="240" w:lineRule="auto"/>
        <w:outlineLvl w:val="0"/>
        <w:rPr>
          <w:rFonts w:ascii="Helvetica" w:eastAsia="Times New Roman" w:hAnsi="Helvetica" w:cs="Helvetica"/>
          <w:color w:val="333333"/>
          <w:spacing w:val="-15"/>
          <w:kern w:val="36"/>
          <w:sz w:val="36"/>
          <w:szCs w:val="36"/>
        </w:rPr>
      </w:pPr>
      <w:r w:rsidRPr="00E44EDC">
        <w:rPr>
          <w:rFonts w:ascii="Helvetica" w:eastAsia="Times New Roman" w:hAnsi="Helvetica" w:cs="Helvetica"/>
          <w:color w:val="333333"/>
          <w:spacing w:val="-15"/>
          <w:kern w:val="36"/>
          <w:sz w:val="36"/>
          <w:szCs w:val="36"/>
        </w:rPr>
        <w:t>Why is Light Therapy Important Today?</w:t>
      </w:r>
    </w:p>
    <w:p w:rsidR="00E44EDC" w:rsidRDefault="00E44EDC" w:rsidP="00E44EDC">
      <w:pPr>
        <w:spacing w:after="0" w:line="240" w:lineRule="auto"/>
        <w:rPr>
          <w:rFonts w:ascii="Arial" w:eastAsia="Times New Roman" w:hAnsi="Arial" w:cs="Arial"/>
          <w:color w:val="333333"/>
          <w:sz w:val="18"/>
          <w:szCs w:val="18"/>
          <w:shd w:val="clear" w:color="auto" w:fill="FFFFFF"/>
        </w:rPr>
      </w:pPr>
      <w:r w:rsidRPr="00E44EDC">
        <w:rPr>
          <w:rFonts w:ascii="Arial" w:eastAsia="Times New Roman" w:hAnsi="Arial" w:cs="Arial"/>
          <w:color w:val="333333"/>
          <w:sz w:val="18"/>
          <w:szCs w:val="18"/>
        </w:rPr>
        <w:br/>
      </w:r>
      <w:r>
        <w:rPr>
          <w:rFonts w:ascii="Arial" w:eastAsia="Times New Roman" w:hAnsi="Arial" w:cs="Arial"/>
          <w:noProof/>
          <w:color w:val="333333"/>
          <w:sz w:val="18"/>
          <w:szCs w:val="18"/>
        </w:rPr>
        <w:drawing>
          <wp:inline distT="0" distB="0" distL="0" distR="0">
            <wp:extent cx="5533795" cy="3695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xels-photo-1654698.jpe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559057" cy="3712571"/>
                    </a:xfrm>
                    <a:prstGeom prst="rect">
                      <a:avLst/>
                    </a:prstGeom>
                  </pic:spPr>
                </pic:pic>
              </a:graphicData>
            </a:graphic>
          </wp:inline>
        </w:drawing>
      </w:r>
      <w:r w:rsidRPr="00E44EDC">
        <w:rPr>
          <w:rFonts w:ascii="Arial" w:eastAsia="Times New Roman" w:hAnsi="Arial" w:cs="Arial"/>
          <w:color w:val="333333"/>
          <w:sz w:val="18"/>
          <w:szCs w:val="18"/>
        </w:rPr>
        <w:br/>
      </w:r>
      <w:hyperlink r:id="rId5" w:history="1">
        <w:r w:rsidRPr="00953350">
          <w:rPr>
            <w:rStyle w:val="Hyperlink"/>
            <w:rFonts w:ascii="Arial" w:eastAsia="Times New Roman" w:hAnsi="Arial" w:cs="Arial"/>
            <w:sz w:val="18"/>
            <w:szCs w:val="18"/>
            <w:shd w:val="clear" w:color="auto" w:fill="FFFFFF"/>
          </w:rPr>
          <w:t>https://images.pexels.com/photos/1654698/pexels-photo-1654698.jpeg</w:t>
        </w:r>
      </w:hyperlink>
    </w:p>
    <w:p w:rsidR="00E44EDC" w:rsidRPr="00E44EDC" w:rsidRDefault="00E44EDC" w:rsidP="00E44EDC">
      <w:pPr>
        <w:spacing w:after="0" w:line="240" w:lineRule="auto"/>
        <w:rPr>
          <w:rFonts w:ascii="Times New Roman" w:eastAsia="Times New Roman" w:hAnsi="Times New Roman" w:cs="Times New Roman"/>
          <w:sz w:val="24"/>
          <w:szCs w:val="24"/>
        </w:rPr>
      </w:pPr>
      <w:r w:rsidRPr="00E44EDC">
        <w:rPr>
          <w:rFonts w:ascii="Arial" w:eastAsia="Times New Roman" w:hAnsi="Arial" w:cs="Arial"/>
          <w:color w:val="333333"/>
          <w:sz w:val="18"/>
          <w:szCs w:val="18"/>
        </w:rPr>
        <w:br/>
      </w:r>
      <w:r w:rsidRPr="00E44EDC">
        <w:rPr>
          <w:rFonts w:ascii="Arial" w:eastAsia="Times New Roman" w:hAnsi="Arial" w:cs="Arial"/>
          <w:color w:val="333333"/>
          <w:sz w:val="18"/>
          <w:szCs w:val="18"/>
          <w:shd w:val="clear" w:color="auto" w:fill="FFFFFF"/>
        </w:rPr>
        <w:t xml:space="preserve">Paying attention to our brain’s well-being ensures that our mental health and cognitive abilities are in top shape. Some excellent ways to take care of your brain health are exercising, socializing, and having a nutritious diet. However, many Americans </w:t>
      </w:r>
      <w:bookmarkStart w:id="0" w:name="_GoBack"/>
      <w:bookmarkEnd w:id="0"/>
      <w:r w:rsidRPr="00E44EDC">
        <w:rPr>
          <w:rFonts w:ascii="Arial" w:eastAsia="Times New Roman" w:hAnsi="Arial" w:cs="Arial"/>
          <w:color w:val="333333"/>
          <w:sz w:val="18"/>
          <w:szCs w:val="18"/>
          <w:shd w:val="clear" w:color="auto" w:fill="FFFFFF"/>
        </w:rPr>
        <w:t>miss one factor they don’t realize is crucial for their minds — light.</w:t>
      </w:r>
      <w:r w:rsidRPr="00E44EDC">
        <w:rPr>
          <w:rFonts w:ascii="Arial" w:eastAsia="Times New Roman" w:hAnsi="Arial" w:cs="Arial"/>
          <w:color w:val="333333"/>
          <w:sz w:val="18"/>
          <w:szCs w:val="18"/>
        </w:rPr>
        <w:br/>
      </w:r>
      <w:r w:rsidRPr="00E44EDC">
        <w:rPr>
          <w:rFonts w:ascii="Arial" w:eastAsia="Times New Roman" w:hAnsi="Arial" w:cs="Arial"/>
          <w:color w:val="333333"/>
          <w:sz w:val="18"/>
          <w:szCs w:val="18"/>
        </w:rPr>
        <w:br/>
      </w:r>
      <w:r w:rsidRPr="00E44EDC">
        <w:rPr>
          <w:rFonts w:ascii="Arial" w:eastAsia="Times New Roman" w:hAnsi="Arial" w:cs="Arial"/>
          <w:color w:val="333333"/>
          <w:sz w:val="18"/>
          <w:szCs w:val="18"/>
          <w:shd w:val="clear" w:color="auto" w:fill="FFFFFF"/>
        </w:rPr>
        <w:t>Sunlight is essential in regulating serotonin and melatonin. These are connected to mood and cognitive function. Yet </w:t>
      </w:r>
      <w:proofErr w:type="spellStart"/>
      <w:r w:rsidRPr="00E44EDC">
        <w:rPr>
          <w:rFonts w:ascii="Times New Roman" w:eastAsia="Times New Roman" w:hAnsi="Times New Roman" w:cs="Times New Roman"/>
          <w:sz w:val="24"/>
          <w:szCs w:val="24"/>
        </w:rPr>
        <w:fldChar w:fldCharType="begin"/>
      </w:r>
      <w:r w:rsidRPr="00E44EDC">
        <w:rPr>
          <w:rFonts w:ascii="Times New Roman" w:eastAsia="Times New Roman" w:hAnsi="Times New Roman" w:cs="Times New Roman"/>
          <w:sz w:val="24"/>
          <w:szCs w:val="24"/>
        </w:rPr>
        <w:instrText xml:space="preserve"> HYPERLINK "https://www.verywellmind.com/the-mental-health-benefits-of-sunlight-5089214" </w:instrText>
      </w:r>
      <w:r w:rsidRPr="00E44EDC">
        <w:rPr>
          <w:rFonts w:ascii="Times New Roman" w:eastAsia="Times New Roman" w:hAnsi="Times New Roman" w:cs="Times New Roman"/>
          <w:sz w:val="24"/>
          <w:szCs w:val="24"/>
        </w:rPr>
        <w:fldChar w:fldCharType="separate"/>
      </w:r>
      <w:r w:rsidRPr="00E44EDC">
        <w:rPr>
          <w:rFonts w:ascii="Arial" w:eastAsia="Times New Roman" w:hAnsi="Arial" w:cs="Arial"/>
          <w:color w:val="2D81CF"/>
          <w:sz w:val="18"/>
          <w:szCs w:val="18"/>
          <w:u w:val="single"/>
        </w:rPr>
        <w:t>Verywell</w:t>
      </w:r>
      <w:proofErr w:type="spellEnd"/>
      <w:r w:rsidRPr="00E44EDC">
        <w:rPr>
          <w:rFonts w:ascii="Arial" w:eastAsia="Times New Roman" w:hAnsi="Arial" w:cs="Arial"/>
          <w:color w:val="2D81CF"/>
          <w:sz w:val="18"/>
          <w:szCs w:val="18"/>
          <w:u w:val="single"/>
        </w:rPr>
        <w:t xml:space="preserve"> Mind reports that despite the benefits of sunlight</w:t>
      </w:r>
      <w:r w:rsidRPr="00E44EDC">
        <w:rPr>
          <w:rFonts w:ascii="Times New Roman" w:eastAsia="Times New Roman" w:hAnsi="Times New Roman" w:cs="Times New Roman"/>
          <w:sz w:val="24"/>
          <w:szCs w:val="24"/>
        </w:rPr>
        <w:fldChar w:fldCharType="end"/>
      </w:r>
      <w:r w:rsidRPr="00E44EDC">
        <w:rPr>
          <w:rFonts w:ascii="Arial" w:eastAsia="Times New Roman" w:hAnsi="Arial" w:cs="Arial"/>
          <w:color w:val="333333"/>
          <w:sz w:val="18"/>
          <w:szCs w:val="18"/>
          <w:shd w:val="clear" w:color="auto" w:fill="FFFFFF"/>
        </w:rPr>
        <w:t>, around a billion people worldwide have insufficient exposure to it. Unfortunately, not everyone can have ample sunlight where they are. As a solution, they can try out light therapy. Here’s what you need to know about this vital treatment.</w:t>
      </w:r>
      <w:r>
        <w:rPr>
          <w:rFonts w:ascii="Arial" w:eastAsia="Times New Roman" w:hAnsi="Arial" w:cs="Arial"/>
          <w:color w:val="333333"/>
          <w:sz w:val="18"/>
          <w:szCs w:val="18"/>
        </w:rPr>
        <w:br/>
      </w:r>
    </w:p>
    <w:p w:rsidR="00E44EDC" w:rsidRPr="00E44EDC" w:rsidRDefault="00E44EDC" w:rsidP="00E44EDC">
      <w:pPr>
        <w:spacing w:after="0" w:line="240" w:lineRule="auto"/>
        <w:outlineLvl w:val="1"/>
        <w:rPr>
          <w:rFonts w:ascii="Helvetica" w:eastAsia="Times New Roman" w:hAnsi="Helvetica" w:cs="Helvetica"/>
          <w:color w:val="333333"/>
          <w:sz w:val="33"/>
          <w:szCs w:val="33"/>
        </w:rPr>
      </w:pPr>
      <w:r w:rsidRPr="00E44EDC">
        <w:rPr>
          <w:rFonts w:ascii="Helvetica" w:eastAsia="Times New Roman" w:hAnsi="Helvetica" w:cs="Helvetica"/>
          <w:color w:val="333333"/>
          <w:sz w:val="33"/>
          <w:szCs w:val="33"/>
        </w:rPr>
        <w:t>How does light therapy work?</w:t>
      </w:r>
    </w:p>
    <w:p w:rsidR="00E44EDC" w:rsidRPr="00E44EDC" w:rsidRDefault="00E44EDC" w:rsidP="00E44EDC">
      <w:pPr>
        <w:spacing w:after="0" w:line="240" w:lineRule="auto"/>
        <w:rPr>
          <w:rFonts w:ascii="Times New Roman" w:eastAsia="Times New Roman" w:hAnsi="Times New Roman" w:cs="Times New Roman"/>
          <w:sz w:val="24"/>
          <w:szCs w:val="24"/>
        </w:rPr>
      </w:pPr>
      <w:r w:rsidRPr="00E44EDC">
        <w:rPr>
          <w:rFonts w:ascii="Arial" w:eastAsia="Times New Roman" w:hAnsi="Arial" w:cs="Arial"/>
          <w:color w:val="333333"/>
          <w:sz w:val="18"/>
          <w:szCs w:val="18"/>
        </w:rPr>
        <w:br/>
      </w:r>
      <w:r w:rsidRPr="00E44EDC">
        <w:rPr>
          <w:rFonts w:ascii="Arial" w:eastAsia="Times New Roman" w:hAnsi="Arial" w:cs="Arial"/>
          <w:color w:val="333333"/>
          <w:sz w:val="18"/>
          <w:szCs w:val="18"/>
          <w:shd w:val="clear" w:color="auto" w:fill="FFFFFF"/>
        </w:rPr>
        <w:t>Light therapy is an indoor treatment used to promote cognitive function and treat various mental health conditions. It does this by using artificial light to simulate both sunshine and its effect on our brains. This allows light therapy to boost the production of melatonin and serotonin in your body. It also helps you receive a dose of vitamin D, which is essential for the immune system, muscular health, and mental health.</w:t>
      </w:r>
      <w:r w:rsidRPr="00E44EDC">
        <w:rPr>
          <w:rFonts w:ascii="Arial" w:eastAsia="Times New Roman" w:hAnsi="Arial" w:cs="Arial"/>
          <w:color w:val="333333"/>
          <w:sz w:val="18"/>
          <w:szCs w:val="18"/>
        </w:rPr>
        <w:br/>
      </w:r>
      <w:r w:rsidRPr="00E44EDC">
        <w:rPr>
          <w:rFonts w:ascii="Arial" w:eastAsia="Times New Roman" w:hAnsi="Arial" w:cs="Arial"/>
          <w:color w:val="333333"/>
          <w:sz w:val="18"/>
          <w:szCs w:val="18"/>
        </w:rPr>
        <w:br/>
      </w:r>
      <w:r w:rsidRPr="00E44EDC">
        <w:rPr>
          <w:rFonts w:ascii="Arial" w:eastAsia="Times New Roman" w:hAnsi="Arial" w:cs="Arial"/>
          <w:color w:val="333333"/>
          <w:sz w:val="18"/>
          <w:szCs w:val="18"/>
          <w:shd w:val="clear" w:color="auto" w:fill="FFFFFF"/>
        </w:rPr>
        <w:t>The treatment uses light devices like a light therapy box or lamp, which emit bright light, or </w:t>
      </w:r>
      <w:hyperlink r:id="rId6" w:history="1">
        <w:r w:rsidRPr="00E44EDC">
          <w:rPr>
            <w:rFonts w:ascii="Arial" w:eastAsia="Times New Roman" w:hAnsi="Arial" w:cs="Arial"/>
            <w:color w:val="2D81CF"/>
            <w:sz w:val="18"/>
            <w:szCs w:val="18"/>
            <w:u w:val="single"/>
          </w:rPr>
          <w:t xml:space="preserve">headset devices like the </w:t>
        </w:r>
        <w:proofErr w:type="spellStart"/>
        <w:r w:rsidRPr="00E44EDC">
          <w:rPr>
            <w:rFonts w:ascii="Arial" w:eastAsia="Times New Roman" w:hAnsi="Arial" w:cs="Arial"/>
            <w:color w:val="2D81CF"/>
            <w:sz w:val="18"/>
            <w:szCs w:val="18"/>
            <w:u w:val="single"/>
          </w:rPr>
          <w:t>Vielight</w:t>
        </w:r>
        <w:proofErr w:type="spellEnd"/>
        <w:r w:rsidRPr="00E44EDC">
          <w:rPr>
            <w:rFonts w:ascii="Arial" w:eastAsia="Times New Roman" w:hAnsi="Arial" w:cs="Arial"/>
            <w:color w:val="2D81CF"/>
            <w:sz w:val="18"/>
            <w:szCs w:val="18"/>
            <w:u w:val="single"/>
          </w:rPr>
          <w:t xml:space="preserve"> or the </w:t>
        </w:r>
        <w:proofErr w:type="spellStart"/>
        <w:r w:rsidRPr="00E44EDC">
          <w:rPr>
            <w:rFonts w:ascii="Arial" w:eastAsia="Times New Roman" w:hAnsi="Arial" w:cs="Arial"/>
            <w:color w:val="2D81CF"/>
            <w:sz w:val="18"/>
            <w:szCs w:val="18"/>
            <w:u w:val="single"/>
          </w:rPr>
          <w:t>Cognitolite</w:t>
        </w:r>
        <w:proofErr w:type="spellEnd"/>
      </w:hyperlink>
      <w:r w:rsidRPr="00E44EDC">
        <w:rPr>
          <w:rFonts w:ascii="Arial" w:eastAsia="Times New Roman" w:hAnsi="Arial" w:cs="Arial"/>
          <w:color w:val="333333"/>
          <w:sz w:val="18"/>
          <w:szCs w:val="18"/>
          <w:shd w:val="clear" w:color="auto" w:fill="FFFFFF"/>
        </w:rPr>
        <w:t>, which emit infrared light. Depending on the device used, patients are instructed on the optimal distance from the light and the duration needed to get their daily dose.</w:t>
      </w:r>
      <w:r>
        <w:rPr>
          <w:rFonts w:ascii="Arial" w:eastAsia="Times New Roman" w:hAnsi="Arial" w:cs="Arial"/>
          <w:color w:val="333333"/>
          <w:sz w:val="18"/>
          <w:szCs w:val="18"/>
        </w:rPr>
        <w:br/>
      </w:r>
    </w:p>
    <w:p w:rsidR="00E44EDC" w:rsidRPr="00E44EDC" w:rsidRDefault="00E44EDC" w:rsidP="00E44EDC">
      <w:pPr>
        <w:spacing w:after="0" w:line="240" w:lineRule="auto"/>
        <w:outlineLvl w:val="1"/>
        <w:rPr>
          <w:rFonts w:ascii="Helvetica" w:eastAsia="Times New Roman" w:hAnsi="Helvetica" w:cs="Helvetica"/>
          <w:color w:val="333333"/>
          <w:sz w:val="33"/>
          <w:szCs w:val="33"/>
        </w:rPr>
      </w:pPr>
      <w:r w:rsidRPr="00E44EDC">
        <w:rPr>
          <w:rFonts w:ascii="Helvetica" w:eastAsia="Times New Roman" w:hAnsi="Helvetica" w:cs="Helvetica"/>
          <w:color w:val="333333"/>
          <w:sz w:val="33"/>
          <w:szCs w:val="33"/>
        </w:rPr>
        <w:t>How can light therapy help you?</w:t>
      </w:r>
    </w:p>
    <w:p w:rsidR="00E44EDC" w:rsidRPr="00E44EDC" w:rsidRDefault="00E44EDC" w:rsidP="00E44EDC">
      <w:pPr>
        <w:spacing w:after="0" w:line="240" w:lineRule="auto"/>
        <w:rPr>
          <w:rFonts w:ascii="Times New Roman" w:eastAsia="Times New Roman" w:hAnsi="Times New Roman" w:cs="Times New Roman"/>
          <w:sz w:val="24"/>
          <w:szCs w:val="24"/>
        </w:rPr>
      </w:pPr>
      <w:r w:rsidRPr="00E44EDC">
        <w:rPr>
          <w:rFonts w:ascii="Arial" w:eastAsia="Times New Roman" w:hAnsi="Arial" w:cs="Arial"/>
          <w:color w:val="333333"/>
          <w:sz w:val="18"/>
          <w:szCs w:val="18"/>
        </w:rPr>
        <w:br/>
      </w:r>
      <w:r w:rsidRPr="00E44EDC">
        <w:rPr>
          <w:rFonts w:ascii="Arial" w:eastAsia="Times New Roman" w:hAnsi="Arial" w:cs="Arial"/>
          <w:color w:val="333333"/>
          <w:sz w:val="18"/>
          <w:szCs w:val="18"/>
          <w:shd w:val="clear" w:color="auto" w:fill="FFFFFF"/>
        </w:rPr>
        <w:t>One of the most common conditions that light therapy addresses is seasonal affective disorder (SAD) — also called the winter blues or seasonal depression — which, as its name suggests, is a kind of depression tied to the changing of the seasons. Light therapy works since it mimics the natural sunlight that cooler seasons lack.</w:t>
      </w:r>
      <w:r w:rsidRPr="00E44EDC">
        <w:rPr>
          <w:rFonts w:ascii="Arial" w:eastAsia="Times New Roman" w:hAnsi="Arial" w:cs="Arial"/>
          <w:color w:val="333333"/>
          <w:sz w:val="18"/>
          <w:szCs w:val="18"/>
        </w:rPr>
        <w:br/>
      </w:r>
      <w:r w:rsidRPr="00E44EDC">
        <w:rPr>
          <w:rFonts w:ascii="Arial" w:eastAsia="Times New Roman" w:hAnsi="Arial" w:cs="Arial"/>
          <w:color w:val="333333"/>
          <w:sz w:val="18"/>
          <w:szCs w:val="18"/>
        </w:rPr>
        <w:br/>
      </w:r>
      <w:r w:rsidRPr="00E44EDC">
        <w:rPr>
          <w:rFonts w:ascii="Arial" w:eastAsia="Times New Roman" w:hAnsi="Arial" w:cs="Arial"/>
          <w:color w:val="333333"/>
          <w:sz w:val="18"/>
          <w:szCs w:val="18"/>
          <w:shd w:val="clear" w:color="auto" w:fill="FFFFFF"/>
        </w:rPr>
        <w:t xml:space="preserve">Light therapy sessions have shown immediate improvements in cognitive performance, mood, and energy. As such, </w:t>
      </w:r>
      <w:r w:rsidRPr="00E44EDC">
        <w:rPr>
          <w:rFonts w:ascii="Arial" w:eastAsia="Times New Roman" w:hAnsi="Arial" w:cs="Arial"/>
          <w:color w:val="333333"/>
          <w:sz w:val="18"/>
          <w:szCs w:val="18"/>
          <w:shd w:val="clear" w:color="auto" w:fill="FFFFFF"/>
        </w:rPr>
        <w:lastRenderedPageBreak/>
        <w:t>it’s been used to address various mental health conditions and circadian rhythm disorders. Most importantly, it can also benefit our cognitive function to arrest the development of dementia and other neurodegenerative diseases.</w:t>
      </w:r>
      <w:r w:rsidRPr="00E44EDC">
        <w:rPr>
          <w:rFonts w:ascii="Arial" w:eastAsia="Times New Roman" w:hAnsi="Arial" w:cs="Arial"/>
          <w:color w:val="333333"/>
          <w:sz w:val="18"/>
          <w:szCs w:val="18"/>
        </w:rPr>
        <w:br/>
      </w:r>
    </w:p>
    <w:p w:rsidR="00E44EDC" w:rsidRPr="00E44EDC" w:rsidRDefault="00E44EDC" w:rsidP="00E44EDC">
      <w:pPr>
        <w:spacing w:after="0" w:line="240" w:lineRule="auto"/>
        <w:outlineLvl w:val="1"/>
        <w:rPr>
          <w:rFonts w:ascii="Helvetica" w:eastAsia="Times New Roman" w:hAnsi="Helvetica" w:cs="Helvetica"/>
          <w:color w:val="333333"/>
          <w:sz w:val="33"/>
          <w:szCs w:val="33"/>
        </w:rPr>
      </w:pPr>
      <w:r w:rsidRPr="00E44EDC">
        <w:rPr>
          <w:rFonts w:ascii="Helvetica" w:eastAsia="Times New Roman" w:hAnsi="Helvetica" w:cs="Helvetica"/>
          <w:color w:val="333333"/>
          <w:sz w:val="33"/>
          <w:szCs w:val="33"/>
        </w:rPr>
        <w:t>What do you need to consider before going into light therapy?</w:t>
      </w:r>
    </w:p>
    <w:p w:rsidR="00B700BA" w:rsidRDefault="00E44EDC" w:rsidP="00E44EDC">
      <w:pPr>
        <w:spacing w:after="0"/>
        <w:rPr>
          <w:rFonts w:ascii="Arial" w:eastAsia="Times New Roman" w:hAnsi="Arial" w:cs="Arial"/>
          <w:color w:val="333333"/>
          <w:sz w:val="18"/>
          <w:szCs w:val="18"/>
          <w:shd w:val="clear" w:color="auto" w:fill="FFFFFF"/>
        </w:rPr>
      </w:pPr>
      <w:r w:rsidRPr="00E44EDC">
        <w:rPr>
          <w:rFonts w:ascii="Arial" w:eastAsia="Times New Roman" w:hAnsi="Arial" w:cs="Arial"/>
          <w:color w:val="333333"/>
          <w:sz w:val="18"/>
          <w:szCs w:val="18"/>
        </w:rPr>
        <w:br/>
      </w:r>
      <w:r w:rsidRPr="00E44EDC">
        <w:rPr>
          <w:rFonts w:ascii="Arial" w:eastAsia="Times New Roman" w:hAnsi="Arial" w:cs="Arial"/>
          <w:color w:val="333333"/>
          <w:sz w:val="18"/>
          <w:szCs w:val="18"/>
          <w:shd w:val="clear" w:color="auto" w:fill="FFFFFF"/>
        </w:rPr>
        <w:t>As long as you stick to the prescribed distance and duration according to your light therapy device, the treatment is generally harmless. However, people with particular health conditions may not be suited for the treatment. The biggest risks in light therapy are skin and eye damage, especially for those with preexisting medical conditions. It may also harm those taking medications that heighten one's sensitivity to light. In these cases, prolonged periods of light therapy may manifest in sunburns or dermatitis.</w:t>
      </w:r>
      <w:r w:rsidRPr="00E44EDC">
        <w:rPr>
          <w:rFonts w:ascii="Arial" w:eastAsia="Times New Roman" w:hAnsi="Arial" w:cs="Arial"/>
          <w:color w:val="333333"/>
          <w:sz w:val="18"/>
          <w:szCs w:val="18"/>
        </w:rPr>
        <w:br/>
      </w:r>
      <w:r w:rsidRPr="00E44EDC">
        <w:rPr>
          <w:rFonts w:ascii="Arial" w:eastAsia="Times New Roman" w:hAnsi="Arial" w:cs="Arial"/>
          <w:color w:val="333333"/>
          <w:sz w:val="18"/>
          <w:szCs w:val="18"/>
        </w:rPr>
        <w:br/>
      </w:r>
      <w:r w:rsidRPr="00E44EDC">
        <w:rPr>
          <w:rFonts w:ascii="Arial" w:eastAsia="Times New Roman" w:hAnsi="Arial" w:cs="Arial"/>
          <w:color w:val="333333"/>
          <w:sz w:val="18"/>
          <w:szCs w:val="18"/>
          <w:shd w:val="clear" w:color="auto" w:fill="FFFFFF"/>
        </w:rPr>
        <w:t xml:space="preserve">If any of these may apply to you, consult your physician before trying light therapy. Consider a </w:t>
      </w:r>
      <w:proofErr w:type="spellStart"/>
      <w:r w:rsidRPr="00E44EDC">
        <w:rPr>
          <w:rFonts w:ascii="Arial" w:eastAsia="Times New Roman" w:hAnsi="Arial" w:cs="Arial"/>
          <w:color w:val="333333"/>
          <w:sz w:val="18"/>
          <w:szCs w:val="18"/>
          <w:shd w:val="clear" w:color="auto" w:fill="FFFFFF"/>
        </w:rPr>
        <w:t>telehealth</w:t>
      </w:r>
      <w:proofErr w:type="spellEnd"/>
      <w:r w:rsidRPr="00E44EDC">
        <w:rPr>
          <w:rFonts w:ascii="Arial" w:eastAsia="Times New Roman" w:hAnsi="Arial" w:cs="Arial"/>
          <w:color w:val="333333"/>
          <w:sz w:val="18"/>
          <w:szCs w:val="18"/>
          <w:shd w:val="clear" w:color="auto" w:fill="FFFFFF"/>
        </w:rPr>
        <w:t xml:space="preserve"> consultation if you can’t afford or find a doctor to consult, especially as </w:t>
      </w:r>
      <w:hyperlink r:id="rId7" w:history="1">
        <w:r w:rsidRPr="00E44EDC">
          <w:rPr>
            <w:rFonts w:ascii="Arial" w:eastAsia="Times New Roman" w:hAnsi="Arial" w:cs="Arial"/>
            <w:color w:val="2D81CF"/>
            <w:sz w:val="18"/>
            <w:szCs w:val="18"/>
            <w:u w:val="single"/>
          </w:rPr>
          <w:t>America is currently experiencing a doctor shortage</w:t>
        </w:r>
      </w:hyperlink>
      <w:r w:rsidRPr="00E44EDC">
        <w:rPr>
          <w:rFonts w:ascii="Arial" w:eastAsia="Times New Roman" w:hAnsi="Arial" w:cs="Arial"/>
          <w:color w:val="333333"/>
          <w:sz w:val="18"/>
          <w:szCs w:val="18"/>
          <w:shd w:val="clear" w:color="auto" w:fill="FFFFFF"/>
        </w:rPr>
        <w:t xml:space="preserve">. Pennsylvania is working to become part of the Interstate Medical Licensure Compact, allowing doctors to practice </w:t>
      </w:r>
      <w:proofErr w:type="spellStart"/>
      <w:r w:rsidRPr="00E44EDC">
        <w:rPr>
          <w:rFonts w:ascii="Arial" w:eastAsia="Times New Roman" w:hAnsi="Arial" w:cs="Arial"/>
          <w:color w:val="333333"/>
          <w:sz w:val="18"/>
          <w:szCs w:val="18"/>
          <w:shd w:val="clear" w:color="auto" w:fill="FFFFFF"/>
        </w:rPr>
        <w:t>telehealth</w:t>
      </w:r>
      <w:proofErr w:type="spellEnd"/>
      <w:r w:rsidRPr="00E44EDC">
        <w:rPr>
          <w:rFonts w:ascii="Arial" w:eastAsia="Times New Roman" w:hAnsi="Arial" w:cs="Arial"/>
          <w:color w:val="333333"/>
          <w:sz w:val="18"/>
          <w:szCs w:val="18"/>
          <w:shd w:val="clear" w:color="auto" w:fill="FFFFFF"/>
        </w:rPr>
        <w:t xml:space="preserve"> across states. So </w:t>
      </w:r>
      <w:hyperlink r:id="rId8" w:history="1">
        <w:r w:rsidRPr="00E44EDC">
          <w:rPr>
            <w:rFonts w:ascii="Arial" w:eastAsia="Times New Roman" w:hAnsi="Arial" w:cs="Arial"/>
            <w:color w:val="2D81CF"/>
            <w:sz w:val="18"/>
            <w:szCs w:val="18"/>
            <w:u w:val="single"/>
          </w:rPr>
          <w:t>remote physicians in Delaware</w:t>
        </w:r>
      </w:hyperlink>
      <w:r w:rsidRPr="00E44EDC">
        <w:rPr>
          <w:rFonts w:ascii="Arial" w:eastAsia="Times New Roman" w:hAnsi="Arial" w:cs="Arial"/>
          <w:color w:val="333333"/>
          <w:sz w:val="18"/>
          <w:szCs w:val="18"/>
          <w:shd w:val="clear" w:color="auto" w:fill="FFFFFF"/>
        </w:rPr>
        <w:t xml:space="preserve"> — where many doctors who work in </w:t>
      </w:r>
      <w:proofErr w:type="spellStart"/>
      <w:r w:rsidRPr="00E44EDC">
        <w:rPr>
          <w:rFonts w:ascii="Arial" w:eastAsia="Times New Roman" w:hAnsi="Arial" w:cs="Arial"/>
          <w:color w:val="333333"/>
          <w:sz w:val="18"/>
          <w:szCs w:val="18"/>
          <w:shd w:val="clear" w:color="auto" w:fill="FFFFFF"/>
        </w:rPr>
        <w:t>telehealth</w:t>
      </w:r>
      <w:proofErr w:type="spellEnd"/>
      <w:r w:rsidRPr="00E44EDC">
        <w:rPr>
          <w:rFonts w:ascii="Arial" w:eastAsia="Times New Roman" w:hAnsi="Arial" w:cs="Arial"/>
          <w:color w:val="333333"/>
          <w:sz w:val="18"/>
          <w:szCs w:val="18"/>
          <w:shd w:val="clear" w:color="auto" w:fill="FFFFFF"/>
        </w:rPr>
        <w:t xml:space="preserve"> specialize in primary care — can treat patients in Greater Philadelphia and vice versa for greater access and affordability. By availing of these services, you can have the overall state of your health diagnosed and see how you can safely benefit from light therapy.</w:t>
      </w:r>
      <w:r>
        <w:rPr>
          <w:rFonts w:ascii="Arial" w:eastAsia="Times New Roman" w:hAnsi="Arial" w:cs="Arial"/>
          <w:color w:val="333333"/>
          <w:sz w:val="18"/>
          <w:szCs w:val="18"/>
        </w:rPr>
        <w:br/>
      </w:r>
      <w:r w:rsidRPr="00E44EDC">
        <w:rPr>
          <w:rFonts w:ascii="Arial" w:eastAsia="Times New Roman" w:hAnsi="Arial" w:cs="Arial"/>
          <w:color w:val="333333"/>
          <w:sz w:val="18"/>
          <w:szCs w:val="18"/>
        </w:rPr>
        <w:br/>
      </w:r>
      <w:r w:rsidRPr="00E44EDC">
        <w:rPr>
          <w:rFonts w:ascii="Arial" w:eastAsia="Times New Roman" w:hAnsi="Arial" w:cs="Arial"/>
          <w:color w:val="333333"/>
          <w:sz w:val="18"/>
          <w:szCs w:val="18"/>
          <w:shd w:val="clear" w:color="auto" w:fill="FFFFFF"/>
        </w:rPr>
        <w:t>Light therapy can help expose us safely to light, benefitting many brain areas. By ensuring that you can safely make use of this treatment, you can improve your mental health and prolong your cognitive function. For more information on light therapy, you can </w:t>
      </w:r>
      <w:hyperlink r:id="rId9" w:history="1">
        <w:r w:rsidRPr="00E44EDC">
          <w:rPr>
            <w:rFonts w:ascii="Arial" w:eastAsia="Times New Roman" w:hAnsi="Arial" w:cs="Arial"/>
            <w:color w:val="2D81CF"/>
            <w:sz w:val="18"/>
            <w:szCs w:val="18"/>
            <w:u w:val="single"/>
          </w:rPr>
          <w:t xml:space="preserve">check us out here on </w:t>
        </w:r>
        <w:proofErr w:type="spellStart"/>
        <w:r w:rsidRPr="00E44EDC">
          <w:rPr>
            <w:rFonts w:ascii="Arial" w:eastAsia="Times New Roman" w:hAnsi="Arial" w:cs="Arial"/>
            <w:color w:val="2D81CF"/>
            <w:sz w:val="18"/>
            <w:szCs w:val="18"/>
            <w:u w:val="single"/>
          </w:rPr>
          <w:t>Quietmind</w:t>
        </w:r>
        <w:proofErr w:type="spellEnd"/>
      </w:hyperlink>
      <w:r w:rsidRPr="00E44EDC">
        <w:rPr>
          <w:rFonts w:ascii="Arial" w:eastAsia="Times New Roman" w:hAnsi="Arial" w:cs="Arial"/>
          <w:color w:val="333333"/>
          <w:sz w:val="18"/>
          <w:szCs w:val="18"/>
          <w:shd w:val="clear" w:color="auto" w:fill="FFFFFF"/>
        </w:rPr>
        <w:t>.</w:t>
      </w:r>
    </w:p>
    <w:p w:rsidR="00E44EDC" w:rsidRDefault="00E44EDC" w:rsidP="00E44EDC">
      <w:pPr>
        <w:spacing w:after="0"/>
        <w:rPr>
          <w:rFonts w:ascii="Arial" w:eastAsia="Times New Roman" w:hAnsi="Arial" w:cs="Arial"/>
          <w:color w:val="333333"/>
          <w:sz w:val="18"/>
          <w:szCs w:val="18"/>
          <w:shd w:val="clear" w:color="auto" w:fill="FFFFFF"/>
        </w:rPr>
      </w:pPr>
    </w:p>
    <w:p w:rsidR="00E44EDC" w:rsidRDefault="00E44EDC" w:rsidP="00E44EDC">
      <w:pPr>
        <w:spacing w:after="0"/>
        <w:rPr>
          <w:rFonts w:ascii="Arial" w:eastAsia="Times New Roman" w:hAnsi="Arial" w:cs="Arial"/>
          <w:color w:val="333333"/>
          <w:sz w:val="18"/>
          <w:szCs w:val="18"/>
          <w:shd w:val="clear" w:color="auto" w:fill="FFFFFF"/>
        </w:rPr>
      </w:pPr>
    </w:p>
    <w:p w:rsidR="00E44EDC" w:rsidRDefault="00E44EDC" w:rsidP="00E44EDC">
      <w:pPr>
        <w:spacing w:after="0"/>
        <w:rPr>
          <w:rFonts w:ascii="Arial" w:eastAsia="Times New Roman" w:hAnsi="Arial" w:cs="Arial"/>
          <w:color w:val="333333"/>
          <w:sz w:val="18"/>
          <w:szCs w:val="18"/>
          <w:shd w:val="clear" w:color="auto" w:fill="FFFFFF"/>
        </w:rPr>
      </w:pPr>
    </w:p>
    <w:p w:rsidR="00E44EDC" w:rsidRDefault="00E44EDC" w:rsidP="00E44EDC">
      <w:pPr>
        <w:spacing w:after="0"/>
        <w:rPr>
          <w:rFonts w:ascii="Arial" w:eastAsia="Times New Roman" w:hAnsi="Arial" w:cs="Arial"/>
          <w:color w:val="333333"/>
          <w:sz w:val="18"/>
          <w:szCs w:val="18"/>
          <w:shd w:val="clear" w:color="auto" w:fill="FFFFFF"/>
        </w:rPr>
      </w:pPr>
    </w:p>
    <w:p w:rsidR="00E44EDC" w:rsidRDefault="00E44EDC" w:rsidP="00E44EDC">
      <w:pPr>
        <w:spacing w:after="0"/>
      </w:pPr>
      <w:r>
        <w:rPr>
          <w:rFonts w:ascii="Arial" w:eastAsia="Times New Roman" w:hAnsi="Arial" w:cs="Arial"/>
          <w:color w:val="333333"/>
          <w:sz w:val="18"/>
          <w:szCs w:val="18"/>
          <w:shd w:val="clear" w:color="auto" w:fill="FFFFFF"/>
        </w:rPr>
        <w:t xml:space="preserve">Article was specially written for </w:t>
      </w:r>
      <w:hyperlink r:id="rId10" w:history="1">
        <w:r w:rsidRPr="00953350">
          <w:rPr>
            <w:rStyle w:val="Hyperlink"/>
            <w:rFonts w:ascii="Arial" w:eastAsia="Times New Roman" w:hAnsi="Arial" w:cs="Arial"/>
            <w:sz w:val="18"/>
            <w:szCs w:val="18"/>
            <w:shd w:val="clear" w:color="auto" w:fill="FFFFFF"/>
          </w:rPr>
          <w:t>https://www.quietmindfdn.org/</w:t>
        </w:r>
      </w:hyperlink>
      <w:r>
        <w:rPr>
          <w:rFonts w:ascii="Arial" w:eastAsia="Times New Roman" w:hAnsi="Arial" w:cs="Arial"/>
          <w:color w:val="333333"/>
          <w:sz w:val="18"/>
          <w:szCs w:val="18"/>
          <w:shd w:val="clear" w:color="auto" w:fill="FFFFFF"/>
        </w:rPr>
        <w:t xml:space="preserve"> by Alice Palmer</w:t>
      </w:r>
    </w:p>
    <w:sectPr w:rsidR="00E44E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EDC"/>
    <w:rsid w:val="00B700BA"/>
    <w:rsid w:val="00E44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0B8AC5-F8FC-4C16-9F7F-C69E4BF51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44ED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44ED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4ED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44EDC"/>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E44E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266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eel.com/clinicians/telemedicine-physician-jobs-in-delaware" TargetMode="External"/><Relationship Id="rId3" Type="http://schemas.openxmlformats.org/officeDocument/2006/relationships/webSettings" Target="webSettings.xml"/><Relationship Id="rId7" Type="http://schemas.openxmlformats.org/officeDocument/2006/relationships/hyperlink" Target="https://www.ama-assn.org/practice-management/sustainability/overcome-doctor-shortage-get-rid-obstacles-primary-car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quietmindfdn.org/blog/what-is-photobiomodulation" TargetMode="External"/><Relationship Id="rId11" Type="http://schemas.openxmlformats.org/officeDocument/2006/relationships/fontTable" Target="fontTable.xml"/><Relationship Id="rId5" Type="http://schemas.openxmlformats.org/officeDocument/2006/relationships/hyperlink" Target="https://images.pexels.com/photos/1654698/pexels-photo-1654698.jpeg" TargetMode="External"/><Relationship Id="rId10" Type="http://schemas.openxmlformats.org/officeDocument/2006/relationships/hyperlink" Target="https://www.quietmindfdn.org/" TargetMode="External"/><Relationship Id="rId4" Type="http://schemas.openxmlformats.org/officeDocument/2006/relationships/image" Target="media/image1.jpeg"/><Relationship Id="rId9" Type="http://schemas.openxmlformats.org/officeDocument/2006/relationships/hyperlink" Target="https://www.quietmindfdn.org/b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683</Words>
  <Characters>3896</Characters>
  <Application>Microsoft Office Word</Application>
  <DocSecurity>0</DocSecurity>
  <Lines>32</Lines>
  <Paragraphs>9</Paragraphs>
  <ScaleCrop>false</ScaleCrop>
  <Company/>
  <LinksUpToDate>false</LinksUpToDate>
  <CharactersWithSpaces>4570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2022-11-10T10:17:00Z</dcterms:created>
  <dcterms:modified xsi:type="dcterms:W3CDTF">2022-11-10T10:26:00Z</dcterms:modified>
</cp:coreProperties>
</file>